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53"/>
      </w:tblGrid>
      <w:tr w:rsidR="00AC5424" w:rsidTr="002F013A">
        <w:trPr>
          <w:trHeight w:val="714"/>
        </w:trPr>
        <w:tc>
          <w:tcPr>
            <w:tcW w:w="9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424" w:rsidRPr="00C57398" w:rsidRDefault="00AC5424" w:rsidP="002F013A">
            <w:pPr>
              <w:pStyle w:val="Standard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097894"/>
                  <wp:effectExtent l="0" t="0" r="0" b="7620"/>
                  <wp:docPr id="1" name="Рисунок 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424" w:rsidRPr="00AC5424" w:rsidRDefault="00AC5424" w:rsidP="00AC5424">
      <w:pPr>
        <w:rPr>
          <w:vanish/>
          <w:sz w:val="24"/>
          <w:szCs w:val="24"/>
        </w:rPr>
      </w:pPr>
    </w:p>
    <w:p w:rsidR="00206B5B" w:rsidRPr="00206B5B" w:rsidRDefault="00AC5424" w:rsidP="00206B5B">
      <w:pPr>
        <w:pStyle w:val="a3"/>
      </w:pPr>
      <w:r w:rsidRPr="00206B5B">
        <w:t>ПРОГРАММА</w:t>
      </w:r>
      <w:r w:rsidR="00206B5B" w:rsidRPr="00206B5B">
        <w:t xml:space="preserve"> </w:t>
      </w:r>
    </w:p>
    <w:p w:rsidR="00AC5424" w:rsidRPr="00AC5424" w:rsidRDefault="00AC5424" w:rsidP="00206B5B">
      <w:pPr>
        <w:pStyle w:val="a3"/>
        <w:rPr>
          <w:shd w:val="clear" w:color="auto" w:fill="FFFFFF"/>
        </w:rPr>
      </w:pPr>
      <w:r w:rsidRPr="00AC5424">
        <w:rPr>
          <w:shd w:val="clear" w:color="auto" w:fill="FFFFFF"/>
        </w:rPr>
        <w:t>мемориальной зимней экспедици</w:t>
      </w:r>
      <w:r w:rsidR="00C5466B">
        <w:rPr>
          <w:shd w:val="clear" w:color="auto" w:fill="FFFFFF"/>
        </w:rPr>
        <w:t>и</w:t>
      </w:r>
      <w:r w:rsidR="001E60FE">
        <w:rPr>
          <w:shd w:val="clear" w:color="auto" w:fill="FFFFFF"/>
        </w:rPr>
        <w:t xml:space="preserve"> ветеранов и молодежи</w:t>
      </w:r>
      <w:r w:rsidRPr="00AC5424">
        <w:rPr>
          <w:shd w:val="clear" w:color="auto" w:fill="FFFFFF"/>
        </w:rPr>
        <w:t xml:space="preserve"> </w:t>
      </w:r>
    </w:p>
    <w:p w:rsidR="00AC5424" w:rsidRPr="00AC5424" w:rsidRDefault="00AC5424" w:rsidP="00206B5B">
      <w:pPr>
        <w:pStyle w:val="a3"/>
      </w:pPr>
      <w:r w:rsidRPr="00AC5424">
        <w:rPr>
          <w:shd w:val="clear" w:color="auto" w:fill="FFFFFF"/>
        </w:rPr>
        <w:t>"ГВОЗДИКА НА СКАЛАХ"</w:t>
      </w:r>
    </w:p>
    <w:p w:rsidR="00AC5424" w:rsidRPr="00AC5424" w:rsidRDefault="00AC5424" w:rsidP="00206B5B">
      <w:pPr>
        <w:pStyle w:val="a3"/>
      </w:pP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AC5424" w:rsidRPr="00AC5424" w:rsidTr="002F013A">
        <w:tc>
          <w:tcPr>
            <w:tcW w:w="9571" w:type="dxa"/>
            <w:gridSpan w:val="2"/>
          </w:tcPr>
          <w:p w:rsidR="00AC5424" w:rsidRPr="00AC5424" w:rsidRDefault="00AC5424" w:rsidP="002F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b/>
                <w:sz w:val="24"/>
                <w:szCs w:val="24"/>
              </w:rPr>
              <w:t>26 (пятница) марта 2021 года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09/00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Общий сбор на верхней площадке РОСНЕФТЬ на выезде из Мурманска.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11/00 – 11/55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экспедиции у музея 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ст. Титовка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Проверка снаряжения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лыж/снегоступов/рюкзаков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вещей в волокуши.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12/00 – 12/30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возложения цветов, зажже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ие свечей.</w:t>
            </w:r>
          </w:p>
          <w:p w:rsidR="00AC5424" w:rsidRPr="00AC5424" w:rsidRDefault="00C5466B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C5424"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«Правила передвижения в составе единой команды (подразделения) в лесу».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12/30 – 12/45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Общее построение для передвижения, выстраивание походной колонны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разворачивание флагов «Побед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» и «Поисково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12/45 – 16/00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Выход по маршруту Старая Титовка - базовый лагерь в районе ручья «Пьян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ротяженность маршрута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14 км</w:t>
            </w:r>
            <w:r w:rsidR="00C54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палаток.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16/00 – 19/00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Установка общего базового укрытия и личных палаток.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20/00 – 22/00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20/00 – 22/00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Вечер знакомств. Знакомство, историческое погружение, доведение плана перехода и инструктаж «Техника безопасности во время перехода к месту гибели отряда А. </w:t>
            </w:r>
            <w:proofErr w:type="spellStart"/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Юневича</w:t>
            </w:r>
            <w:proofErr w:type="spellEnd"/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». Мини тренинг «Психологическое преодоление трудностей на маршруте».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22/00 – 23/00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Вечерний чай.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23/00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Отбой.</w:t>
            </w:r>
          </w:p>
        </w:tc>
      </w:tr>
      <w:tr w:rsidR="00AC5424" w:rsidRPr="00AC5424" w:rsidTr="002F013A">
        <w:tc>
          <w:tcPr>
            <w:tcW w:w="9571" w:type="dxa"/>
            <w:gridSpan w:val="2"/>
          </w:tcPr>
          <w:p w:rsidR="00AC5424" w:rsidRPr="00AC5424" w:rsidRDefault="00AC5424" w:rsidP="002F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b/>
                <w:sz w:val="24"/>
                <w:szCs w:val="24"/>
              </w:rPr>
              <w:t>27 (суббота) марта 2021 года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07/00 – 07/30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Подъем, зарядка, водны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процедуры, завтрак.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07/30 –  08/15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Проверка снаряжения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лыж/снегоступов/рюкзаков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вещей в волокуши. Сбор волокуш, упаковка аптечки.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08/15– 08/30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Общее построение. Доведение до личного состава маршрута. Назначение старших подразделений.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08/30 – 19/00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по маршруту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лагерь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proofErr w:type="spellStart"/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Юневича</w:t>
            </w:r>
            <w:proofErr w:type="spellEnd"/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лагерь 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протяженность 35 км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5424" w:rsidRPr="00AC5424" w:rsidRDefault="00AC5424" w:rsidP="002F013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Точки остановок (привалов):</w:t>
            </w:r>
          </w:p>
          <w:p w:rsidR="00AC5424" w:rsidRPr="00AC5424" w:rsidRDefault="00AC5424" w:rsidP="002F013A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b/>
                <w:sz w:val="24"/>
                <w:szCs w:val="24"/>
              </w:rPr>
              <w:t>«ГОСПИТАЛЬ</w:t>
            </w:r>
            <w:r w:rsidR="006A4B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C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(перекус, проверка снаряжения), группа, которая не готова идти дальше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возвращается в лагерь и готовит ужин. Группа основная уходит к Высоте А. </w:t>
            </w:r>
            <w:proofErr w:type="spellStart"/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Юневича</w:t>
            </w:r>
            <w:proofErr w:type="spellEnd"/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424" w:rsidRPr="00AC5424" w:rsidRDefault="00AC5424" w:rsidP="002F013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«ВЫСОТА ЮНЕВИЧА» 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проведение памятных мероприятий.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19/00 – 22/00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Возвращение в базовый лагерь. Ужин. Вечер у костра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перехода.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22/00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Отбой.</w:t>
            </w:r>
          </w:p>
        </w:tc>
      </w:tr>
      <w:tr w:rsidR="00AC5424" w:rsidRPr="00AC5424" w:rsidTr="002F013A">
        <w:tc>
          <w:tcPr>
            <w:tcW w:w="9571" w:type="dxa"/>
            <w:gridSpan w:val="2"/>
          </w:tcPr>
          <w:p w:rsidR="00AC5424" w:rsidRPr="00AC5424" w:rsidRDefault="00AC5424" w:rsidP="002F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b/>
                <w:sz w:val="24"/>
                <w:szCs w:val="24"/>
              </w:rPr>
              <w:t>28 (воскресенье) марта 2021 года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08/00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Подъем, зарядка, водны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процедуры. Сворачивание лагеря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09/00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10/00 – 15/00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Построение. Выход на маршрут: Базовый лагерь – старая Титовка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1E60FE">
              <w:rPr>
                <w:rFonts w:ascii="Times New Roman" w:hAnsi="Times New Roman" w:cs="Times New Roman"/>
                <w:sz w:val="24"/>
                <w:szCs w:val="24"/>
              </w:rPr>
              <w:t>протяженность 16 км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15/00 – 16/00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Общий сбор в пос. Старая Титовка.</w:t>
            </w:r>
          </w:p>
        </w:tc>
      </w:tr>
      <w:tr w:rsidR="00AC5424" w:rsidRPr="00AC5424" w:rsidTr="002F013A">
        <w:tc>
          <w:tcPr>
            <w:tcW w:w="1668" w:type="dxa"/>
          </w:tcPr>
          <w:p w:rsidR="00AC5424" w:rsidRPr="00AC5424" w:rsidRDefault="00AC5424" w:rsidP="002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16/00</w:t>
            </w:r>
          </w:p>
        </w:tc>
        <w:tc>
          <w:tcPr>
            <w:tcW w:w="7903" w:type="dxa"/>
          </w:tcPr>
          <w:p w:rsidR="00AC5424" w:rsidRPr="00AC5424" w:rsidRDefault="00AC5424" w:rsidP="002F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экспедиции по городам </w:t>
            </w:r>
            <w:r w:rsidR="006A4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5424">
              <w:rPr>
                <w:rFonts w:ascii="Times New Roman" w:hAnsi="Times New Roman" w:cs="Times New Roman"/>
                <w:sz w:val="24"/>
                <w:szCs w:val="24"/>
              </w:rPr>
              <w:t>урманской области.</w:t>
            </w:r>
          </w:p>
        </w:tc>
      </w:tr>
    </w:tbl>
    <w:p w:rsidR="00AC5424" w:rsidRPr="00AC5424" w:rsidRDefault="00AC5424" w:rsidP="00AC5424">
      <w:pPr>
        <w:rPr>
          <w:rFonts w:ascii="Times New Roman" w:hAnsi="Times New Roman" w:cs="Times New Roman"/>
          <w:sz w:val="24"/>
          <w:szCs w:val="24"/>
        </w:rPr>
      </w:pPr>
    </w:p>
    <w:p w:rsidR="00AE1D41" w:rsidRPr="00AC5424" w:rsidRDefault="00AE1D41">
      <w:pPr>
        <w:rPr>
          <w:sz w:val="24"/>
          <w:szCs w:val="24"/>
        </w:rPr>
      </w:pPr>
    </w:p>
    <w:sectPr w:rsidR="00AE1D41" w:rsidRPr="00AC5424" w:rsidSect="00AC54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E7D"/>
    <w:rsid w:val="001E60FE"/>
    <w:rsid w:val="00206B5B"/>
    <w:rsid w:val="006A4B16"/>
    <w:rsid w:val="00982251"/>
    <w:rsid w:val="00AC5424"/>
    <w:rsid w:val="00AE1D41"/>
    <w:rsid w:val="00C5466B"/>
    <w:rsid w:val="00DE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4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206B5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 Unicode MS" w:hAnsi="Times New Roman" w:cs="Times New Roman"/>
      <w:b/>
      <w:color w:val="000000"/>
      <w:kern w:val="3"/>
      <w:sz w:val="28"/>
      <w:szCs w:val="28"/>
      <w:lang w:eastAsia="zh-CN" w:bidi="hi-IN"/>
    </w:rPr>
  </w:style>
  <w:style w:type="paragraph" w:customStyle="1" w:styleId="1">
    <w:name w:val="Без интервала1"/>
    <w:rsid w:val="00AC54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4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4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AC54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paragraph" w:customStyle="1" w:styleId="1">
    <w:name w:val="Без интервала1"/>
    <w:rsid w:val="00AC54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4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zzZ</cp:lastModifiedBy>
  <cp:revision>2</cp:revision>
  <dcterms:created xsi:type="dcterms:W3CDTF">2021-02-25T08:52:00Z</dcterms:created>
  <dcterms:modified xsi:type="dcterms:W3CDTF">2021-02-25T08:52:00Z</dcterms:modified>
</cp:coreProperties>
</file>